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573D8" w14:textId="234755C2" w:rsidR="006326FA" w:rsidRPr="00EA546C" w:rsidRDefault="00EA546C" w:rsidP="006326FA">
      <w:pPr>
        <w:keepNext/>
        <w:spacing w:after="0" w:line="240" w:lineRule="auto"/>
        <w:jc w:val="center"/>
        <w:outlineLvl w:val="0"/>
        <w:rPr>
          <w:rFonts w:ascii="Arial" w:eastAsia="Times New Roman" w:hAnsi="Arial" w:cs="Arial"/>
          <w:b/>
          <w:kern w:val="32"/>
          <w:sz w:val="28"/>
          <w:szCs w:val="32"/>
          <w:lang w:val="en-US" w:eastAsia="it-IT"/>
        </w:rPr>
      </w:pPr>
      <w:bookmarkStart w:id="0" w:name="_GoBack"/>
      <w:bookmarkEnd w:id="0"/>
      <w:r w:rsidRPr="00EA546C">
        <w:rPr>
          <w:rFonts w:ascii="Arial" w:eastAsia="Times New Roman" w:hAnsi="Arial" w:cs="Arial"/>
          <w:b/>
          <w:kern w:val="32"/>
          <w:sz w:val="32"/>
          <w:szCs w:val="32"/>
          <w:lang w:val="en-US" w:eastAsia="it-IT"/>
        </w:rPr>
        <w:t>Come after me, and I will make you fishers of men</w:t>
      </w:r>
    </w:p>
    <w:p w14:paraId="4339F591" w14:textId="1BF1398E" w:rsidR="006326FA" w:rsidRPr="00EA546C" w:rsidRDefault="00EA546C" w:rsidP="006326FA">
      <w:pPr>
        <w:keepNext/>
        <w:spacing w:after="120" w:line="240" w:lineRule="auto"/>
        <w:jc w:val="center"/>
        <w:outlineLvl w:val="2"/>
        <w:rPr>
          <w:rFonts w:ascii="Arial" w:eastAsia="Times New Roman" w:hAnsi="Arial" w:cs="Arial"/>
          <w:b/>
          <w:bCs/>
          <w:iCs/>
          <w:sz w:val="24"/>
          <w:szCs w:val="28"/>
          <w:lang w:val="en-US" w:eastAsia="it-IT"/>
        </w:rPr>
      </w:pPr>
      <w:bookmarkStart w:id="1" w:name="_Toc438966873"/>
      <w:bookmarkStart w:id="2" w:name="_Toc438971018"/>
      <w:bookmarkStart w:id="3" w:name="_Toc31352259"/>
      <w:r w:rsidRPr="00EA546C">
        <w:rPr>
          <w:rFonts w:ascii="Arial" w:eastAsia="Times New Roman" w:hAnsi="Arial" w:cs="Arial"/>
          <w:b/>
          <w:bCs/>
          <w:iCs/>
          <w:sz w:val="24"/>
          <w:szCs w:val="28"/>
          <w:lang w:val="en-US" w:eastAsia="it-IT"/>
        </w:rPr>
        <w:t>MONDAY JANUARY</w:t>
      </w:r>
      <w:r w:rsidR="006326FA" w:rsidRPr="00EA546C">
        <w:rPr>
          <w:rFonts w:ascii="Arial" w:eastAsia="Times New Roman" w:hAnsi="Arial" w:cs="Arial"/>
          <w:b/>
          <w:bCs/>
          <w:iCs/>
          <w:sz w:val="24"/>
          <w:szCs w:val="28"/>
          <w:lang w:val="en-US" w:eastAsia="it-IT"/>
        </w:rPr>
        <w:t xml:space="preserve"> 11 (M</w:t>
      </w:r>
      <w:r w:rsidRPr="00EA546C">
        <w:rPr>
          <w:rFonts w:ascii="Arial" w:eastAsia="Times New Roman" w:hAnsi="Arial" w:cs="Arial"/>
          <w:b/>
          <w:bCs/>
          <w:iCs/>
          <w:sz w:val="24"/>
          <w:szCs w:val="28"/>
          <w:lang w:val="en-US" w:eastAsia="it-IT"/>
        </w:rPr>
        <w:t>k</w:t>
      </w:r>
      <w:r w:rsidR="006326FA" w:rsidRPr="00EA546C">
        <w:rPr>
          <w:rFonts w:ascii="Arial" w:eastAsia="Times New Roman" w:hAnsi="Arial" w:cs="Arial"/>
          <w:b/>
          <w:bCs/>
          <w:iCs/>
          <w:sz w:val="24"/>
          <w:szCs w:val="28"/>
          <w:lang w:val="en-US" w:eastAsia="it-IT"/>
        </w:rPr>
        <w:t xml:space="preserve"> 1,14-20)</w:t>
      </w:r>
      <w:bookmarkEnd w:id="1"/>
      <w:bookmarkEnd w:id="2"/>
      <w:bookmarkEnd w:id="3"/>
    </w:p>
    <w:p w14:paraId="159E0581" w14:textId="21BCEB1A" w:rsidR="000D60C6" w:rsidRPr="000D60C6" w:rsidRDefault="00EA546C" w:rsidP="000D60C6">
      <w:pPr>
        <w:spacing w:after="120" w:line="240" w:lineRule="auto"/>
        <w:jc w:val="both"/>
        <w:rPr>
          <w:rFonts w:ascii="Arial" w:eastAsia="Calibri" w:hAnsi="Arial" w:cs="Arial"/>
          <w:i/>
          <w:lang w:val="en-GB"/>
        </w:rPr>
      </w:pPr>
      <w:r w:rsidRPr="00EA546C">
        <w:rPr>
          <w:rFonts w:ascii="Arial" w:eastAsia="Calibri" w:hAnsi="Arial" w:cs="Arial"/>
          <w:lang w:val="en-GB"/>
        </w:rPr>
        <w:t>What the prophet Isaiah says about the Lord's people applies to every minister of Christ Jesus and administrator of his mystery</w:t>
      </w:r>
      <w:r w:rsidR="006326FA" w:rsidRPr="006326FA">
        <w:rPr>
          <w:rFonts w:ascii="Arial" w:eastAsia="Calibri" w:hAnsi="Arial" w:cs="Arial"/>
          <w:lang w:val="en-GB"/>
        </w:rPr>
        <w:t xml:space="preserve">: </w:t>
      </w:r>
      <w:r w:rsidR="000D60C6" w:rsidRPr="000D60C6">
        <w:rPr>
          <w:rFonts w:ascii="Arial" w:eastAsia="Calibri" w:hAnsi="Arial" w:cs="Arial"/>
          <w:i/>
          <w:lang w:val="en-GB"/>
        </w:rPr>
        <w:t xml:space="preserve">The </w:t>
      </w:r>
      <w:proofErr w:type="spellStart"/>
      <w:r w:rsidR="000D60C6" w:rsidRPr="000D60C6">
        <w:rPr>
          <w:rFonts w:ascii="Arial" w:eastAsia="Calibri" w:hAnsi="Arial" w:cs="Arial"/>
          <w:i/>
          <w:lang w:val="en-GB"/>
        </w:rPr>
        <w:t>favors</w:t>
      </w:r>
      <w:proofErr w:type="spellEnd"/>
      <w:r w:rsidR="000D60C6" w:rsidRPr="000D60C6">
        <w:rPr>
          <w:rFonts w:ascii="Arial" w:eastAsia="Calibri" w:hAnsi="Arial" w:cs="Arial"/>
          <w:i/>
          <w:lang w:val="en-GB"/>
        </w:rPr>
        <w:t xml:space="preserve"> of the LORD I will recall, the glorious deeds of the LORD, Because of all he has done for us; for he is good to the house of Israel, He has </w:t>
      </w:r>
      <w:proofErr w:type="spellStart"/>
      <w:r w:rsidR="000D60C6" w:rsidRPr="000D60C6">
        <w:rPr>
          <w:rFonts w:ascii="Arial" w:eastAsia="Calibri" w:hAnsi="Arial" w:cs="Arial"/>
          <w:i/>
          <w:lang w:val="en-GB"/>
        </w:rPr>
        <w:t>favored</w:t>
      </w:r>
      <w:proofErr w:type="spellEnd"/>
      <w:r w:rsidR="000D60C6" w:rsidRPr="000D60C6">
        <w:rPr>
          <w:rFonts w:ascii="Arial" w:eastAsia="Calibri" w:hAnsi="Arial" w:cs="Arial"/>
          <w:i/>
          <w:lang w:val="en-GB"/>
        </w:rPr>
        <w:t xml:space="preserve"> us according to his mercy and his great kindness.</w:t>
      </w:r>
      <w:r w:rsidR="005C5375">
        <w:rPr>
          <w:rFonts w:ascii="Arial" w:eastAsia="Calibri" w:hAnsi="Arial" w:cs="Arial"/>
          <w:i/>
          <w:lang w:val="en-GB"/>
        </w:rPr>
        <w:t xml:space="preserve"> </w:t>
      </w:r>
      <w:r w:rsidR="000D60C6" w:rsidRPr="000D60C6">
        <w:rPr>
          <w:rFonts w:ascii="Arial" w:eastAsia="Calibri" w:hAnsi="Arial" w:cs="Arial"/>
          <w:i/>
          <w:lang w:val="en-GB"/>
        </w:rPr>
        <w:t xml:space="preserve">He said: They are indeed my people, children who are not disloyal; So he became their </w:t>
      </w:r>
      <w:proofErr w:type="spellStart"/>
      <w:r w:rsidR="000D60C6" w:rsidRPr="000D60C6">
        <w:rPr>
          <w:rFonts w:ascii="Arial" w:eastAsia="Calibri" w:hAnsi="Arial" w:cs="Arial"/>
          <w:i/>
          <w:lang w:val="en-GB"/>
        </w:rPr>
        <w:t>savior</w:t>
      </w:r>
      <w:proofErr w:type="spellEnd"/>
      <w:r w:rsidR="005C5375">
        <w:rPr>
          <w:rFonts w:ascii="Arial" w:eastAsia="Calibri" w:hAnsi="Arial" w:cs="Arial"/>
          <w:i/>
          <w:lang w:val="en-GB"/>
        </w:rPr>
        <w:t xml:space="preserve">  </w:t>
      </w:r>
      <w:r w:rsidR="000D60C6" w:rsidRPr="000D60C6">
        <w:rPr>
          <w:rFonts w:ascii="Arial" w:eastAsia="Calibri" w:hAnsi="Arial" w:cs="Arial"/>
          <w:i/>
          <w:lang w:val="en-GB"/>
        </w:rPr>
        <w:t>in their every affliction. It was not a messenger or an angel, but he himself who saved them. Because of his love and pity he redeemed them himself, Lifting them and carrying them all the days of old.</w:t>
      </w:r>
      <w:r w:rsidR="005C5375">
        <w:rPr>
          <w:rFonts w:ascii="Arial" w:eastAsia="Calibri" w:hAnsi="Arial" w:cs="Arial"/>
          <w:i/>
          <w:lang w:val="en-GB"/>
        </w:rPr>
        <w:t xml:space="preserve"> </w:t>
      </w:r>
      <w:r w:rsidR="000D60C6" w:rsidRPr="000D60C6">
        <w:rPr>
          <w:rFonts w:ascii="Arial" w:eastAsia="Calibri" w:hAnsi="Arial" w:cs="Arial"/>
          <w:i/>
          <w:lang w:val="en-GB"/>
        </w:rPr>
        <w:t>But they rebelled, and grieved his holy spirit; So he turned on them like an enemy, and fought against them.</w:t>
      </w:r>
      <w:r w:rsidR="005C5375">
        <w:rPr>
          <w:rFonts w:ascii="Arial" w:eastAsia="Calibri" w:hAnsi="Arial" w:cs="Arial"/>
          <w:i/>
          <w:lang w:val="en-GB"/>
        </w:rPr>
        <w:t xml:space="preserve"> </w:t>
      </w:r>
      <w:r w:rsidR="000D60C6" w:rsidRPr="000D60C6">
        <w:rPr>
          <w:rFonts w:ascii="Arial" w:eastAsia="Calibri" w:hAnsi="Arial" w:cs="Arial"/>
          <w:i/>
          <w:lang w:val="en-GB"/>
        </w:rPr>
        <w:t>Then they remembered the days of old and Moses, his servant; Where is he who brought up out of the sea the shepherd of his flock? Where is he who put his holy spirit in their midst;</w:t>
      </w:r>
      <w:r w:rsidR="005C5375">
        <w:rPr>
          <w:rFonts w:ascii="Arial" w:eastAsia="Calibri" w:hAnsi="Arial" w:cs="Arial"/>
          <w:i/>
          <w:lang w:val="en-GB"/>
        </w:rPr>
        <w:t xml:space="preserve"> </w:t>
      </w:r>
      <w:r w:rsidR="000D60C6" w:rsidRPr="000D60C6">
        <w:rPr>
          <w:rFonts w:ascii="Arial" w:eastAsia="Calibri" w:hAnsi="Arial" w:cs="Arial"/>
          <w:i/>
          <w:lang w:val="en-GB"/>
        </w:rPr>
        <w:t>Whose glorious arm was the guide at Moses' right; Who divided the waters before them, winning for himself eternal renown;</w:t>
      </w:r>
      <w:r w:rsidR="005C5375">
        <w:rPr>
          <w:rFonts w:ascii="Arial" w:eastAsia="Calibri" w:hAnsi="Arial" w:cs="Arial"/>
          <w:i/>
          <w:lang w:val="en-GB"/>
        </w:rPr>
        <w:t xml:space="preserve"> </w:t>
      </w:r>
      <w:r w:rsidR="000D60C6" w:rsidRPr="000D60C6">
        <w:rPr>
          <w:rFonts w:ascii="Arial" w:eastAsia="Calibri" w:hAnsi="Arial" w:cs="Arial"/>
          <w:i/>
          <w:lang w:val="en-GB"/>
        </w:rPr>
        <w:t>Who led them without stumbling through the depths like horses in the open country,</w:t>
      </w:r>
      <w:r w:rsidR="005C5375">
        <w:rPr>
          <w:rFonts w:ascii="Arial" w:eastAsia="Calibri" w:hAnsi="Arial" w:cs="Arial"/>
          <w:i/>
          <w:lang w:val="en-GB"/>
        </w:rPr>
        <w:t xml:space="preserve"> </w:t>
      </w:r>
      <w:r w:rsidR="000D60C6" w:rsidRPr="000D60C6">
        <w:rPr>
          <w:rFonts w:ascii="Arial" w:eastAsia="Calibri" w:hAnsi="Arial" w:cs="Arial"/>
          <w:i/>
          <w:lang w:val="en-GB"/>
        </w:rPr>
        <w:t>Like cattle going down into the plain, the spirit of the LORD guiding them? Thus you led your people, bringing glory to your name.</w:t>
      </w:r>
      <w:r w:rsidR="005C5375">
        <w:rPr>
          <w:rFonts w:ascii="Arial" w:eastAsia="Calibri" w:hAnsi="Arial" w:cs="Arial"/>
          <w:i/>
          <w:lang w:val="en-GB"/>
        </w:rPr>
        <w:t xml:space="preserve"> </w:t>
      </w:r>
      <w:r w:rsidR="000D60C6" w:rsidRPr="000D60C6">
        <w:rPr>
          <w:rFonts w:ascii="Arial" w:eastAsia="Calibri" w:hAnsi="Arial" w:cs="Arial"/>
          <w:i/>
          <w:lang w:val="en-GB"/>
        </w:rPr>
        <w:t>Look down from heaven and regard us from your holy and glorious palace! Where is your zealous care and your might, your surge of pity and your mercy? O Lord, hold not back,</w:t>
      </w:r>
      <w:r w:rsidR="005C5375">
        <w:rPr>
          <w:rFonts w:ascii="Arial" w:eastAsia="Calibri" w:hAnsi="Arial" w:cs="Arial"/>
          <w:i/>
          <w:lang w:val="en-GB"/>
        </w:rPr>
        <w:t xml:space="preserve"> </w:t>
      </w:r>
      <w:r w:rsidR="000D60C6" w:rsidRPr="000D60C6">
        <w:rPr>
          <w:rFonts w:ascii="Arial" w:eastAsia="Calibri" w:hAnsi="Arial" w:cs="Arial"/>
          <w:i/>
          <w:lang w:val="en-GB"/>
        </w:rPr>
        <w:t>for you are our father. Were Abraham not to know us, nor Israel to acknowledge us, You, LORD, are our father, our redeemer you are named forever.</w:t>
      </w:r>
      <w:r w:rsidR="005C5375">
        <w:rPr>
          <w:rFonts w:ascii="Arial" w:eastAsia="Calibri" w:hAnsi="Arial" w:cs="Arial"/>
          <w:i/>
          <w:lang w:val="en-GB"/>
        </w:rPr>
        <w:t xml:space="preserve"> </w:t>
      </w:r>
      <w:r w:rsidR="000D60C6" w:rsidRPr="000D60C6">
        <w:rPr>
          <w:rFonts w:ascii="Arial" w:eastAsia="Calibri" w:hAnsi="Arial" w:cs="Arial"/>
          <w:i/>
          <w:lang w:val="en-GB"/>
        </w:rPr>
        <w:t>Why do you let us wander, O LORD, from your ways, and harden our hearts so that we fear you not? Return for the sake of your servants, the tribes of your heritage.</w:t>
      </w:r>
    </w:p>
    <w:p w14:paraId="770A8F1D" w14:textId="02DC413B" w:rsidR="006326FA" w:rsidRPr="00EA546C" w:rsidRDefault="000D60C6" w:rsidP="006326FA">
      <w:pPr>
        <w:spacing w:after="120" w:line="240" w:lineRule="auto"/>
        <w:jc w:val="both"/>
        <w:rPr>
          <w:rFonts w:ascii="Arial" w:eastAsia="Calibri" w:hAnsi="Arial" w:cs="Arial"/>
          <w:lang w:val="en-US"/>
        </w:rPr>
      </w:pPr>
      <w:r w:rsidRPr="000D60C6">
        <w:rPr>
          <w:rFonts w:ascii="Arial" w:eastAsia="Calibri" w:hAnsi="Arial" w:cs="Arial"/>
          <w:i/>
          <w:lang w:val="en-GB"/>
        </w:rPr>
        <w:t>Why have the wicked invaded your holy place, why have our enemies trampled your sanctuary?</w:t>
      </w:r>
      <w:r w:rsidR="003D05A9">
        <w:rPr>
          <w:rFonts w:ascii="Arial" w:eastAsia="Calibri" w:hAnsi="Arial" w:cs="Arial"/>
          <w:i/>
          <w:lang w:val="en-GB"/>
        </w:rPr>
        <w:t xml:space="preserve"> </w:t>
      </w:r>
      <w:r w:rsidRPr="000D60C6">
        <w:rPr>
          <w:rFonts w:ascii="Arial" w:eastAsia="Calibri" w:hAnsi="Arial" w:cs="Arial"/>
          <w:i/>
          <w:lang w:val="en-GB"/>
        </w:rPr>
        <w:t>Too long have we been like those you do not rule, who do not bear your name. Oh, that you would rend the heavens and come down, with the mountains quaking before you.</w:t>
      </w:r>
      <w:r w:rsidR="00BD284D" w:rsidRPr="00BD284D">
        <w:rPr>
          <w:rFonts w:ascii="Times New Roman" w:eastAsia="Times New Roman" w:hAnsi="Times New Roman" w:cs="Times New Roman"/>
          <w:color w:val="000000"/>
          <w:sz w:val="27"/>
          <w:szCs w:val="27"/>
          <w:lang w:val="en-GB" w:eastAsia="it-IT"/>
        </w:rPr>
        <w:t xml:space="preserve"> </w:t>
      </w:r>
      <w:r w:rsidR="00BD284D" w:rsidRPr="00BD284D">
        <w:rPr>
          <w:rFonts w:ascii="Arial" w:eastAsia="Calibri" w:hAnsi="Arial" w:cs="Arial"/>
          <w:i/>
          <w:lang w:val="en-GB"/>
        </w:rPr>
        <w:t>As when brushwood is set ablaze, or fire makes the water boil! Thus your name would be made known to your enemies and the nations would tremble before you,</w:t>
      </w:r>
      <w:r w:rsidR="00BD284D">
        <w:rPr>
          <w:rFonts w:ascii="Arial" w:eastAsia="Calibri" w:hAnsi="Arial" w:cs="Arial"/>
          <w:i/>
          <w:lang w:val="en-GB"/>
        </w:rPr>
        <w:t xml:space="preserve"> </w:t>
      </w:r>
      <w:r w:rsidR="00BD284D" w:rsidRPr="00BD284D">
        <w:rPr>
          <w:rFonts w:ascii="Arial" w:eastAsia="Calibri" w:hAnsi="Arial" w:cs="Arial"/>
          <w:i/>
          <w:lang w:val="en-GB"/>
        </w:rPr>
        <w:t>While you wrought awesome deeds we could not hope for,</w:t>
      </w:r>
      <w:r w:rsidR="0064326E">
        <w:rPr>
          <w:rFonts w:ascii="Arial" w:eastAsia="Calibri" w:hAnsi="Arial" w:cs="Arial"/>
          <w:i/>
          <w:lang w:val="en-GB"/>
        </w:rPr>
        <w:t xml:space="preserve"> </w:t>
      </w:r>
      <w:r w:rsidR="00BD284D" w:rsidRPr="00BD284D">
        <w:rPr>
          <w:rFonts w:ascii="Arial" w:eastAsia="Calibri" w:hAnsi="Arial" w:cs="Arial"/>
          <w:i/>
          <w:lang w:val="en-GB"/>
        </w:rPr>
        <w:t>such as they had not heard of from of old. No ear has ever heard, no eye ever seen, any God but you doing such deeds for those who wait for him.</w:t>
      </w:r>
      <w:r w:rsidR="0064326E">
        <w:rPr>
          <w:rFonts w:ascii="Arial" w:eastAsia="Calibri" w:hAnsi="Arial" w:cs="Arial"/>
          <w:i/>
          <w:lang w:val="en-GB"/>
        </w:rPr>
        <w:t xml:space="preserve"> </w:t>
      </w:r>
      <w:r w:rsidR="00BD284D" w:rsidRPr="00BD284D">
        <w:rPr>
          <w:rFonts w:ascii="Arial" w:eastAsia="Calibri" w:hAnsi="Arial" w:cs="Arial"/>
          <w:i/>
          <w:lang w:val="en-GB"/>
        </w:rPr>
        <w:t>Would that you might meet us doing right, that we were mindful of you in our ways! Behold, you are angry, and we are sinful;</w:t>
      </w:r>
      <w:r w:rsidR="0064326E">
        <w:rPr>
          <w:rFonts w:ascii="Arial" w:eastAsia="Calibri" w:hAnsi="Arial" w:cs="Arial"/>
          <w:i/>
          <w:lang w:val="en-GB"/>
        </w:rPr>
        <w:t xml:space="preserve"> </w:t>
      </w:r>
      <w:r w:rsidR="00BD284D" w:rsidRPr="00BD284D">
        <w:rPr>
          <w:rFonts w:ascii="Arial" w:eastAsia="Calibri" w:hAnsi="Arial" w:cs="Arial"/>
          <w:i/>
          <w:lang w:val="en-GB"/>
        </w:rPr>
        <w:t>all of us have become like unclean men, all our good deeds are like polluted rags; We have all withered like leaves, and our guilt carries us away like the wind.</w:t>
      </w:r>
      <w:r w:rsidR="0064326E">
        <w:rPr>
          <w:rFonts w:ascii="Arial" w:eastAsia="Calibri" w:hAnsi="Arial" w:cs="Arial"/>
          <w:i/>
          <w:lang w:val="en-GB"/>
        </w:rPr>
        <w:t xml:space="preserve"> </w:t>
      </w:r>
      <w:r w:rsidR="00BD284D" w:rsidRPr="00BD284D">
        <w:rPr>
          <w:rFonts w:ascii="Arial" w:eastAsia="Calibri" w:hAnsi="Arial" w:cs="Arial"/>
          <w:i/>
          <w:lang w:val="en-GB"/>
        </w:rPr>
        <w:t>There is none who calls upon your name, who rouses himself to cling to you; For you have hidden your face from us and have delivered us up to our guilt.</w:t>
      </w:r>
      <w:r w:rsidR="0064326E">
        <w:rPr>
          <w:rFonts w:ascii="Arial" w:eastAsia="Calibri" w:hAnsi="Arial" w:cs="Arial"/>
          <w:i/>
          <w:lang w:val="en-GB"/>
        </w:rPr>
        <w:t xml:space="preserve"> </w:t>
      </w:r>
      <w:r w:rsidR="00BD284D" w:rsidRPr="00BD284D">
        <w:rPr>
          <w:rFonts w:ascii="Arial" w:eastAsia="Calibri" w:hAnsi="Arial" w:cs="Arial"/>
          <w:i/>
          <w:lang w:val="en-GB"/>
        </w:rPr>
        <w:t>Yet, O LORD, you are our father; we are the clay and you the potter: we are all the work of your hands.</w:t>
      </w:r>
      <w:r w:rsidR="0064326E">
        <w:rPr>
          <w:rFonts w:ascii="Arial" w:eastAsia="Calibri" w:hAnsi="Arial" w:cs="Arial"/>
          <w:i/>
          <w:lang w:val="en-GB"/>
        </w:rPr>
        <w:t xml:space="preserve"> </w:t>
      </w:r>
      <w:r w:rsidR="00BD284D" w:rsidRPr="00BD284D">
        <w:rPr>
          <w:rFonts w:ascii="Arial" w:eastAsia="Calibri" w:hAnsi="Arial" w:cs="Arial"/>
          <w:i/>
          <w:lang w:val="en-GB"/>
        </w:rPr>
        <w:t>Be not so very angry, LORD, keep not our guilt forever in mind; look upon us, who are all your people.</w:t>
      </w:r>
      <w:r w:rsidR="0064326E">
        <w:rPr>
          <w:rFonts w:ascii="Arial" w:eastAsia="Calibri" w:hAnsi="Arial" w:cs="Arial"/>
          <w:i/>
          <w:lang w:val="en-GB"/>
        </w:rPr>
        <w:t xml:space="preserve"> </w:t>
      </w:r>
      <w:r w:rsidR="00BD284D" w:rsidRPr="00BD284D">
        <w:rPr>
          <w:rFonts w:ascii="Arial" w:eastAsia="Calibri" w:hAnsi="Arial" w:cs="Arial"/>
          <w:i/>
          <w:lang w:val="en-GB"/>
        </w:rPr>
        <w:t>Your holy cities have become a desert, Zion is a desert, Jerusalem a waste.</w:t>
      </w:r>
      <w:r w:rsidR="0064326E">
        <w:rPr>
          <w:rFonts w:ascii="Arial" w:eastAsia="Calibri" w:hAnsi="Arial" w:cs="Arial"/>
          <w:i/>
          <w:lang w:val="en-GB"/>
        </w:rPr>
        <w:t xml:space="preserve"> </w:t>
      </w:r>
      <w:r w:rsidR="00BD284D" w:rsidRPr="00BD284D">
        <w:rPr>
          <w:rFonts w:ascii="Arial" w:eastAsia="Calibri" w:hAnsi="Arial" w:cs="Arial"/>
          <w:i/>
          <w:lang w:val="en-GB"/>
        </w:rPr>
        <w:t>Our holy and glorious temple in which our fathers praised you Has been burned with fire; all that was dear to us is laid waste.</w:t>
      </w:r>
      <w:r w:rsidR="00884F98">
        <w:rPr>
          <w:rFonts w:ascii="Arial" w:eastAsia="Calibri" w:hAnsi="Arial" w:cs="Arial"/>
          <w:i/>
          <w:lang w:val="en-GB"/>
        </w:rPr>
        <w:t xml:space="preserve"> </w:t>
      </w:r>
      <w:r w:rsidR="00BD284D" w:rsidRPr="00BD284D">
        <w:rPr>
          <w:rFonts w:ascii="Arial" w:eastAsia="Calibri" w:hAnsi="Arial" w:cs="Arial"/>
          <w:i/>
          <w:lang w:val="en-GB"/>
        </w:rPr>
        <w:t>Can you hold back, O LORD, after all this? Can you remain silent, and afflict us so severely?</w:t>
      </w:r>
      <w:r w:rsidR="00884F98">
        <w:rPr>
          <w:rFonts w:ascii="Arial" w:eastAsia="Calibri" w:hAnsi="Arial" w:cs="Arial"/>
          <w:i/>
          <w:lang w:val="en-GB"/>
        </w:rPr>
        <w:t xml:space="preserve"> </w:t>
      </w:r>
      <w:r w:rsidR="006326FA" w:rsidRPr="006326FA">
        <w:rPr>
          <w:rFonts w:ascii="Arial" w:eastAsia="Calibri" w:hAnsi="Arial" w:cs="Arial"/>
          <w:i/>
        </w:rPr>
        <w:t>(</w:t>
      </w:r>
      <w:proofErr w:type="spellStart"/>
      <w:r w:rsidR="006326FA" w:rsidRPr="006326FA">
        <w:rPr>
          <w:rFonts w:ascii="Arial" w:eastAsia="Calibri" w:hAnsi="Arial" w:cs="Arial"/>
          <w:i/>
        </w:rPr>
        <w:t>Is</w:t>
      </w:r>
      <w:proofErr w:type="spellEnd"/>
      <w:r w:rsidR="006326FA" w:rsidRPr="006326FA">
        <w:rPr>
          <w:rFonts w:ascii="Arial" w:eastAsia="Calibri" w:hAnsi="Arial" w:cs="Arial"/>
          <w:i/>
        </w:rPr>
        <w:t xml:space="preserve"> 63,7-64,11). </w:t>
      </w:r>
      <w:r w:rsidR="00EA546C" w:rsidRPr="00EA546C">
        <w:rPr>
          <w:rFonts w:ascii="Arial" w:eastAsia="Calibri" w:hAnsi="Arial" w:cs="Arial"/>
          <w:lang w:val="en-US"/>
        </w:rPr>
        <w:t xml:space="preserve">When the minister of Christ is not clay that the Holy Spirit shapes daily to make a perfect image of his Master, he loses his own ministry as a fisher of men. It is the Holy Spirit who must make him a fisher of men today. </w:t>
      </w:r>
      <w:r w:rsidR="00EA546C" w:rsidRPr="00EA546C">
        <w:rPr>
          <w:rFonts w:ascii="Arial" w:eastAsia="Calibri" w:hAnsi="Arial" w:cs="Arial"/>
        </w:rPr>
        <w:t xml:space="preserve">A </w:t>
      </w:r>
      <w:proofErr w:type="spellStart"/>
      <w:r w:rsidR="00EA546C" w:rsidRPr="00EA546C">
        <w:rPr>
          <w:rFonts w:ascii="Arial" w:eastAsia="Calibri" w:hAnsi="Arial" w:cs="Arial"/>
        </w:rPr>
        <w:t>priest</w:t>
      </w:r>
      <w:proofErr w:type="spellEnd"/>
      <w:r w:rsidR="00EA546C" w:rsidRPr="00EA546C">
        <w:rPr>
          <w:rFonts w:ascii="Arial" w:eastAsia="Calibri" w:hAnsi="Arial" w:cs="Arial"/>
        </w:rPr>
        <w:t xml:space="preserve"> </w:t>
      </w:r>
      <w:proofErr w:type="spellStart"/>
      <w:r w:rsidR="00EA546C" w:rsidRPr="00EA546C">
        <w:rPr>
          <w:rFonts w:ascii="Arial" w:eastAsia="Calibri" w:hAnsi="Arial" w:cs="Arial"/>
        </w:rPr>
        <w:t>separated</w:t>
      </w:r>
      <w:proofErr w:type="spellEnd"/>
      <w:r w:rsidR="00EA546C" w:rsidRPr="00EA546C">
        <w:rPr>
          <w:rFonts w:ascii="Arial" w:eastAsia="Calibri" w:hAnsi="Arial" w:cs="Arial"/>
        </w:rPr>
        <w:t xml:space="preserve"> from the </w:t>
      </w:r>
      <w:proofErr w:type="spellStart"/>
      <w:r w:rsidR="00EA546C" w:rsidRPr="00EA546C">
        <w:rPr>
          <w:rFonts w:ascii="Arial" w:eastAsia="Calibri" w:hAnsi="Arial" w:cs="Arial"/>
        </w:rPr>
        <w:t>Spirit</w:t>
      </w:r>
      <w:proofErr w:type="spellEnd"/>
      <w:r w:rsidR="00EA546C" w:rsidRPr="00EA546C">
        <w:rPr>
          <w:rFonts w:ascii="Arial" w:eastAsia="Calibri" w:hAnsi="Arial" w:cs="Arial"/>
        </w:rPr>
        <w:t xml:space="preserve"> </w:t>
      </w:r>
      <w:proofErr w:type="spellStart"/>
      <w:r w:rsidR="00EA546C" w:rsidRPr="00EA546C">
        <w:rPr>
          <w:rFonts w:ascii="Arial" w:eastAsia="Calibri" w:hAnsi="Arial" w:cs="Arial"/>
        </w:rPr>
        <w:t>is</w:t>
      </w:r>
      <w:proofErr w:type="spellEnd"/>
      <w:r w:rsidR="00EA546C" w:rsidRPr="00EA546C">
        <w:rPr>
          <w:rFonts w:ascii="Arial" w:eastAsia="Calibri" w:hAnsi="Arial" w:cs="Arial"/>
        </w:rPr>
        <w:t xml:space="preserve"> </w:t>
      </w:r>
      <w:proofErr w:type="spellStart"/>
      <w:r w:rsidR="00EA546C" w:rsidRPr="00EA546C">
        <w:rPr>
          <w:rFonts w:ascii="Arial" w:eastAsia="Calibri" w:hAnsi="Arial" w:cs="Arial"/>
        </w:rPr>
        <w:t>only</w:t>
      </w:r>
      <w:proofErr w:type="spellEnd"/>
      <w:r w:rsidR="00EA546C" w:rsidRPr="00EA546C">
        <w:rPr>
          <w:rFonts w:ascii="Arial" w:eastAsia="Calibri" w:hAnsi="Arial" w:cs="Arial"/>
        </w:rPr>
        <w:t xml:space="preserve"> </w:t>
      </w:r>
      <w:proofErr w:type="spellStart"/>
      <w:r w:rsidR="00EA546C" w:rsidRPr="00EA546C">
        <w:rPr>
          <w:rFonts w:ascii="Arial" w:eastAsia="Calibri" w:hAnsi="Arial" w:cs="Arial"/>
        </w:rPr>
        <w:t>clay</w:t>
      </w:r>
      <w:proofErr w:type="spellEnd"/>
      <w:r w:rsidR="00EA546C" w:rsidRPr="00EA546C">
        <w:rPr>
          <w:rFonts w:ascii="Arial" w:eastAsia="Calibri" w:hAnsi="Arial" w:cs="Arial"/>
        </w:rPr>
        <w:t>.</w:t>
      </w:r>
      <w:r w:rsidR="006326FA" w:rsidRPr="00EA546C">
        <w:rPr>
          <w:rFonts w:ascii="Arial" w:eastAsia="Calibri" w:hAnsi="Arial" w:cs="Arial"/>
          <w:lang w:val="en-US"/>
        </w:rPr>
        <w:t xml:space="preserve"> </w:t>
      </w:r>
    </w:p>
    <w:p w14:paraId="17828CA6" w14:textId="54AD673D" w:rsidR="000F62B2" w:rsidRPr="000F62B2" w:rsidRDefault="000F62B2" w:rsidP="000F62B2">
      <w:pPr>
        <w:spacing w:after="120" w:line="240" w:lineRule="auto"/>
        <w:jc w:val="both"/>
        <w:rPr>
          <w:rFonts w:ascii="Arial" w:eastAsia="Calibri" w:hAnsi="Arial" w:cs="Arial"/>
          <w:i/>
          <w:lang w:val="en-GB"/>
        </w:rPr>
      </w:pPr>
      <w:r w:rsidRPr="000F62B2">
        <w:rPr>
          <w:rFonts w:ascii="Arial" w:eastAsia="Calibri" w:hAnsi="Arial" w:cs="Arial"/>
          <w:i/>
          <w:lang w:val="en-GB"/>
        </w:rPr>
        <w:t>After John had been arrested, Jesus came to Galilee proclaiming the gospel of God:</w:t>
      </w:r>
      <w:r>
        <w:rPr>
          <w:rFonts w:ascii="Arial" w:eastAsia="Calibri" w:hAnsi="Arial" w:cs="Arial"/>
          <w:i/>
          <w:lang w:val="en-GB"/>
        </w:rPr>
        <w:t xml:space="preserve"> </w:t>
      </w:r>
      <w:r w:rsidRPr="000F62B2">
        <w:rPr>
          <w:rFonts w:ascii="Arial" w:eastAsia="Calibri" w:hAnsi="Arial" w:cs="Arial"/>
          <w:i/>
          <w:lang w:val="en-GB"/>
        </w:rPr>
        <w:t xml:space="preserve">"This is the time of </w:t>
      </w:r>
      <w:proofErr w:type="spellStart"/>
      <w:r w:rsidRPr="000F62B2">
        <w:rPr>
          <w:rFonts w:ascii="Arial" w:eastAsia="Calibri" w:hAnsi="Arial" w:cs="Arial"/>
          <w:i/>
          <w:lang w:val="en-GB"/>
        </w:rPr>
        <w:t>fulfillment</w:t>
      </w:r>
      <w:proofErr w:type="spellEnd"/>
      <w:r w:rsidRPr="000F62B2">
        <w:rPr>
          <w:rFonts w:ascii="Arial" w:eastAsia="Calibri" w:hAnsi="Arial" w:cs="Arial"/>
          <w:i/>
          <w:lang w:val="en-GB"/>
        </w:rPr>
        <w:t>. The kingdom of God is at hand. Repent, and believe in the gospel." As he passed by the Sea of Galilee, he saw Simon and his brother Andrew casting their nets into the sea; they were fishermen.</w:t>
      </w:r>
      <w:r>
        <w:rPr>
          <w:rFonts w:ascii="Arial" w:eastAsia="Calibri" w:hAnsi="Arial" w:cs="Arial"/>
          <w:i/>
          <w:lang w:val="en-GB"/>
        </w:rPr>
        <w:t xml:space="preserve"> </w:t>
      </w:r>
      <w:r w:rsidRPr="000F62B2">
        <w:rPr>
          <w:rFonts w:ascii="Arial" w:eastAsia="Calibri" w:hAnsi="Arial" w:cs="Arial"/>
          <w:i/>
          <w:lang w:val="en-GB"/>
        </w:rPr>
        <w:t>Jesus said to them, "Come after me, and I will make you fishers of men."</w:t>
      </w:r>
      <w:r>
        <w:rPr>
          <w:rFonts w:ascii="Arial" w:eastAsia="Calibri" w:hAnsi="Arial" w:cs="Arial"/>
          <w:i/>
          <w:lang w:val="en-GB"/>
        </w:rPr>
        <w:t xml:space="preserve"> </w:t>
      </w:r>
      <w:r w:rsidRPr="000F62B2">
        <w:rPr>
          <w:rFonts w:ascii="Arial" w:eastAsia="Calibri" w:hAnsi="Arial" w:cs="Arial"/>
          <w:i/>
          <w:lang w:val="en-GB"/>
        </w:rPr>
        <w:t>Then they abandoned their nets and followed him.</w:t>
      </w:r>
      <w:r>
        <w:rPr>
          <w:rFonts w:ascii="Arial" w:eastAsia="Calibri" w:hAnsi="Arial" w:cs="Arial"/>
          <w:i/>
          <w:lang w:val="en-GB"/>
        </w:rPr>
        <w:t xml:space="preserve"> </w:t>
      </w:r>
      <w:r w:rsidRPr="000F62B2">
        <w:rPr>
          <w:rFonts w:ascii="Arial" w:eastAsia="Calibri" w:hAnsi="Arial" w:cs="Arial"/>
          <w:i/>
          <w:lang w:val="en-GB"/>
        </w:rPr>
        <w:t>He walked along a little farther and saw James, the son of Zebedee, and his brother John. They too were in a boat mending their nets.</w:t>
      </w:r>
      <w:r>
        <w:rPr>
          <w:rFonts w:ascii="Arial" w:eastAsia="Calibri" w:hAnsi="Arial" w:cs="Arial"/>
          <w:i/>
          <w:lang w:val="en-GB"/>
        </w:rPr>
        <w:t xml:space="preserve"> </w:t>
      </w:r>
      <w:r w:rsidRPr="000F62B2">
        <w:rPr>
          <w:rFonts w:ascii="Arial" w:eastAsia="Calibri" w:hAnsi="Arial" w:cs="Arial"/>
          <w:i/>
          <w:lang w:val="en-GB"/>
        </w:rPr>
        <w:t>Then he called them. So they left their father Zebedee in the boat along with the hired men and followed him.</w:t>
      </w:r>
    </w:p>
    <w:p w14:paraId="7419295F" w14:textId="6C857DB8" w:rsidR="006326FA" w:rsidRPr="00637EC7" w:rsidRDefault="00637EC7" w:rsidP="006326FA">
      <w:pPr>
        <w:spacing w:after="120" w:line="240" w:lineRule="auto"/>
        <w:jc w:val="both"/>
        <w:rPr>
          <w:rFonts w:ascii="Arial" w:eastAsia="Calibri" w:hAnsi="Arial" w:cs="Arial"/>
          <w:lang w:val="en-US"/>
        </w:rPr>
      </w:pPr>
      <w:r w:rsidRPr="00637EC7">
        <w:rPr>
          <w:rFonts w:ascii="Arial" w:eastAsia="Calibri" w:hAnsi="Arial" w:cs="Arial"/>
          <w:lang w:val="en-US"/>
        </w:rPr>
        <w:t>When the minister of Christ is not clay that the Holy Spirit shapes daily to make a perfect image of his Master, he loses his own ministry as a fisher of men. It is the Holy Spirit who must make him a fisher of men today. A priest separated from the Spirit is only clay.</w:t>
      </w:r>
    </w:p>
    <w:p w14:paraId="04551B20" w14:textId="24C430FD" w:rsidR="006326FA" w:rsidRPr="00637EC7" w:rsidRDefault="00637EC7" w:rsidP="006326FA">
      <w:pPr>
        <w:spacing w:after="120" w:line="240" w:lineRule="auto"/>
        <w:jc w:val="both"/>
        <w:rPr>
          <w:rFonts w:ascii="Arial" w:eastAsia="Calibri" w:hAnsi="Arial" w:cs="Arial"/>
          <w:lang w:val="en-US"/>
        </w:rPr>
      </w:pPr>
      <w:r w:rsidRPr="00637EC7">
        <w:rPr>
          <w:rFonts w:ascii="Arial" w:eastAsia="Calibri" w:hAnsi="Arial" w:cs="Arial"/>
          <w:lang w:val="en-US"/>
        </w:rPr>
        <w:t>Mother of the Redemption, Angels, Saints, support and help every fisher of men.</w:t>
      </w:r>
    </w:p>
    <w:p w14:paraId="30C9FC34" w14:textId="77777777" w:rsidR="00DC71E1" w:rsidRPr="00637EC7" w:rsidRDefault="00DC71E1">
      <w:pPr>
        <w:rPr>
          <w:lang w:val="en-US"/>
        </w:rPr>
      </w:pPr>
    </w:p>
    <w:sectPr w:rsidR="00DC71E1" w:rsidRPr="00637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E1"/>
    <w:rsid w:val="000D60C6"/>
    <w:rsid w:val="000F62B2"/>
    <w:rsid w:val="003D05A9"/>
    <w:rsid w:val="005C5375"/>
    <w:rsid w:val="006326FA"/>
    <w:rsid w:val="00637EC7"/>
    <w:rsid w:val="0064326E"/>
    <w:rsid w:val="00884F98"/>
    <w:rsid w:val="00B968E3"/>
    <w:rsid w:val="00BD284D"/>
    <w:rsid w:val="00BF2847"/>
    <w:rsid w:val="00DC71E1"/>
    <w:rsid w:val="00E1001B"/>
    <w:rsid w:val="00EA546C"/>
    <w:rsid w:val="00F33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62B2"/>
    <w:rPr>
      <w:color w:val="0563C1" w:themeColor="hyperlink"/>
      <w:u w:val="single"/>
    </w:rPr>
  </w:style>
  <w:style w:type="character" w:customStyle="1" w:styleId="UnresolvedMention">
    <w:name w:val="Unresolved Mention"/>
    <w:basedOn w:val="Carpredefinitoparagrafo"/>
    <w:uiPriority w:val="99"/>
    <w:semiHidden/>
    <w:unhideWhenUsed/>
    <w:rsid w:val="000F62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62B2"/>
    <w:rPr>
      <w:color w:val="0563C1" w:themeColor="hyperlink"/>
      <w:u w:val="single"/>
    </w:rPr>
  </w:style>
  <w:style w:type="character" w:customStyle="1" w:styleId="UnresolvedMention">
    <w:name w:val="Unresolved Mention"/>
    <w:basedOn w:val="Carpredefinitoparagrafo"/>
    <w:uiPriority w:val="99"/>
    <w:semiHidden/>
    <w:unhideWhenUsed/>
    <w:rsid w:val="000F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1166">
      <w:bodyDiv w:val="1"/>
      <w:marLeft w:val="0"/>
      <w:marRight w:val="0"/>
      <w:marTop w:val="0"/>
      <w:marBottom w:val="0"/>
      <w:divBdr>
        <w:top w:val="none" w:sz="0" w:space="0" w:color="auto"/>
        <w:left w:val="none" w:sz="0" w:space="0" w:color="auto"/>
        <w:bottom w:val="none" w:sz="0" w:space="0" w:color="auto"/>
        <w:right w:val="none" w:sz="0" w:space="0" w:color="auto"/>
      </w:divBdr>
    </w:div>
    <w:div w:id="62728799">
      <w:bodyDiv w:val="1"/>
      <w:marLeft w:val="0"/>
      <w:marRight w:val="0"/>
      <w:marTop w:val="0"/>
      <w:marBottom w:val="0"/>
      <w:divBdr>
        <w:top w:val="none" w:sz="0" w:space="0" w:color="auto"/>
        <w:left w:val="none" w:sz="0" w:space="0" w:color="auto"/>
        <w:bottom w:val="none" w:sz="0" w:space="0" w:color="auto"/>
        <w:right w:val="none" w:sz="0" w:space="0" w:color="auto"/>
      </w:divBdr>
    </w:div>
    <w:div w:id="1305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3999</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2021-01-09T10:46:00Z</dcterms:created>
  <dcterms:modified xsi:type="dcterms:W3CDTF">2021-01-09T10:46:00Z</dcterms:modified>
</cp:coreProperties>
</file>